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B96B46">
        <w:rPr>
          <w:rFonts w:ascii="Times New Roman" w:hAnsi="Times New Roman" w:cs="Times New Roman"/>
          <w:sz w:val="28"/>
          <w:lang w:val="sr-Cyrl-CS"/>
        </w:rPr>
        <w:t xml:space="preserve"> </w:t>
      </w:r>
      <w:r w:rsidR="00530E64">
        <w:rPr>
          <w:rFonts w:ascii="Times New Roman" w:hAnsi="Times New Roman" w:cs="Times New Roman"/>
          <w:sz w:val="28"/>
        </w:rPr>
        <w:t xml:space="preserve"> </w:t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  <w:u w:val="single"/>
        </w:rPr>
        <w:tab/>
      </w:r>
      <w:r w:rsidR="00530E64">
        <w:rPr>
          <w:rFonts w:ascii="Times New Roman" w:hAnsi="Times New Roman" w:cs="Times New Roman"/>
          <w:sz w:val="28"/>
        </w:rPr>
        <w:t xml:space="preserve">  </w:t>
      </w:r>
      <w:r w:rsidR="00EE0826">
        <w:rPr>
          <w:rFonts w:ascii="Times New Roman" w:hAnsi="Times New Roman" w:cs="Times New Roman"/>
          <w:sz w:val="24"/>
          <w:lang w:val="sr-Cyrl-CS"/>
        </w:rPr>
        <w:t>из</w:t>
      </w:r>
      <w:r w:rsidR="00530E64">
        <w:rPr>
          <w:rFonts w:ascii="Times New Roman" w:hAnsi="Times New Roman" w:cs="Times New Roman"/>
          <w:sz w:val="24"/>
        </w:rPr>
        <w:t xml:space="preserve">   </w:t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</w:rPr>
        <w:t xml:space="preserve">   </w:t>
      </w:r>
      <w:r w:rsidR="00EE0826">
        <w:rPr>
          <w:rFonts w:ascii="Times New Roman" w:hAnsi="Times New Roman" w:cs="Times New Roman"/>
          <w:sz w:val="24"/>
          <w:lang w:val="sr-Cyrl-CS"/>
        </w:rPr>
        <w:t>(адреса) ЈМБГ</w:t>
      </w:r>
      <w:r w:rsidR="00530E64">
        <w:rPr>
          <w:rFonts w:ascii="Times New Roman" w:hAnsi="Times New Roman" w:cs="Times New Roman"/>
          <w:sz w:val="24"/>
        </w:rPr>
        <w:t xml:space="preserve"> </w:t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БР.ЛК</w:t>
      </w:r>
      <w:r w:rsidR="00530E64">
        <w:rPr>
          <w:rFonts w:ascii="Times New Roman" w:hAnsi="Times New Roman" w:cs="Times New Roman"/>
          <w:sz w:val="24"/>
        </w:rPr>
        <w:t xml:space="preserve"> </w:t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дајем сагласност </w:t>
      </w:r>
      <w:r w:rsidR="00B96B46">
        <w:rPr>
          <w:rFonts w:ascii="Times New Roman" w:hAnsi="Times New Roman" w:cs="Times New Roman"/>
          <w:sz w:val="24"/>
          <w:lang w:val="sr-Cyrl-CS"/>
        </w:rPr>
        <w:t xml:space="preserve">Општини Свилајнац - </w:t>
      </w:r>
      <w:r w:rsidR="00B96B46" w:rsidRPr="00B96B46">
        <w:rPr>
          <w:rFonts w:ascii="Times New Roman" w:hAnsi="Times New Roman" w:cs="Times New Roman"/>
          <w:sz w:val="24"/>
          <w:lang w:val="sr-Cyrl-CS"/>
        </w:rPr>
        <w:t>Комисија за реализацију мера енергетске санације</w:t>
      </w:r>
      <w:r w:rsidR="00B96B46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B96B46" w:rsidRPr="00B96B46">
        <w:rPr>
          <w:rFonts w:ascii="Times New Roman" w:hAnsi="Times New Roman" w:cs="Times New Roman"/>
          <w:sz w:val="24"/>
          <w:lang w:val="sr-Cyrl-CS"/>
        </w:rPr>
        <w:t>за суфинансирање уградње соларних панела за производњу електричне енергије на породичним кућама на територији општине Свилајнац за 2022. годину</w:t>
      </w:r>
      <w:r w:rsidR="00B96B46">
        <w:rPr>
          <w:rFonts w:ascii="Times New Roman" w:hAnsi="Times New Roman" w:cs="Times New Roman"/>
          <w:sz w:val="24"/>
          <w:lang w:val="sr-Cyrl-CS"/>
        </w:rPr>
        <w:t xml:space="preserve">, </w:t>
      </w:r>
      <w:r w:rsidR="00D95E50">
        <w:rPr>
          <w:rFonts w:ascii="Times New Roman" w:hAnsi="Times New Roman" w:cs="Times New Roman"/>
          <w:sz w:val="24"/>
          <w:lang w:val="sr-Cyrl-CS"/>
        </w:rPr>
        <w:t>може извршити увид, прибави и обради личне податке о чињеницама које води Републички геодески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 </w:t>
      </w:r>
      <w:r w:rsidR="00D95E50">
        <w:rPr>
          <w:rFonts w:ascii="Times New Roman" w:hAnsi="Times New Roman" w:cs="Times New Roman"/>
          <w:sz w:val="24"/>
          <w:lang w:val="sr-Cyrl-CS"/>
        </w:rPr>
        <w:t>а које су неопх</w:t>
      </w:r>
      <w:r w:rsidR="00B96B46">
        <w:rPr>
          <w:rFonts w:ascii="Times New Roman" w:hAnsi="Times New Roman" w:cs="Times New Roman"/>
          <w:sz w:val="24"/>
          <w:lang w:val="sr-Cyrl-CS"/>
        </w:rPr>
        <w:t>одне у вези одлучивања за избор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у спровођењу мере енергетске санације породичних кућа путем уградње соларних панела за производњу електричне енергије за сопствене потребе,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</w:t>
      </w:r>
      <w:r w:rsidR="00B96B46">
        <w:rPr>
          <w:rFonts w:ascii="Times New Roman" w:hAnsi="Times New Roman" w:cs="Times New Roman"/>
          <w:sz w:val="24"/>
          <w:lang w:val="sr-Cyrl-CS"/>
        </w:rPr>
        <w:t>Општине Свилајнац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  <w:bookmarkStart w:id="0" w:name="_GoBack"/>
      <w:bookmarkEnd w:id="0"/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</w:t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 w:rsidR="00530E6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Адреса:</w:t>
      </w:r>
      <w:r w:rsidR="00530E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46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305978"/>
    <w:rsid w:val="00434B3E"/>
    <w:rsid w:val="0046323C"/>
    <w:rsid w:val="00530E64"/>
    <w:rsid w:val="005A1D62"/>
    <w:rsid w:val="00B163A3"/>
    <w:rsid w:val="00B96B46"/>
    <w:rsid w:val="00BF7674"/>
    <w:rsid w:val="00C77C36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Korisnik</cp:lastModifiedBy>
  <cp:revision>2</cp:revision>
  <dcterms:created xsi:type="dcterms:W3CDTF">2022-06-10T09:22:00Z</dcterms:created>
  <dcterms:modified xsi:type="dcterms:W3CDTF">2022-06-10T09:22:00Z</dcterms:modified>
</cp:coreProperties>
</file>